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6E07" w14:textId="77777777" w:rsidR="006F02B5" w:rsidRPr="00543FCF" w:rsidRDefault="006F02B5" w:rsidP="006F02B5">
      <w:pPr>
        <w:spacing w:before="18" w:after="1052" w:line="1082" w:lineRule="exact"/>
        <w:jc w:val="center"/>
        <w:textAlignment w:val="baseline"/>
        <w:rPr>
          <w:rFonts w:ascii="Baskerville Old Face" w:hAnsi="Baskerville Old Face"/>
          <w:color w:val="000000"/>
          <w:spacing w:val="20"/>
          <w:w w:val="95"/>
          <w:sz w:val="96"/>
          <w:szCs w:val="22"/>
          <w:lang w:val="en-US" w:eastAsia="en-US"/>
        </w:rPr>
      </w:pPr>
      <w:proofErr w:type="gramStart"/>
      <w:r w:rsidRPr="00543FCF">
        <w:rPr>
          <w:rFonts w:ascii="Baskerville Old Face" w:hAnsi="Baskerville Old Face"/>
          <w:color w:val="000000"/>
          <w:spacing w:val="20"/>
          <w:w w:val="95"/>
          <w:sz w:val="96"/>
        </w:rPr>
        <w:t>An</w:t>
      </w:r>
      <w:proofErr w:type="gramEnd"/>
      <w:r w:rsidRPr="00543FCF">
        <w:rPr>
          <w:rFonts w:ascii="Baskerville Old Face" w:hAnsi="Baskerville Old Face"/>
          <w:color w:val="000000"/>
          <w:spacing w:val="20"/>
          <w:w w:val="95"/>
          <w:sz w:val="96"/>
        </w:rPr>
        <w:t xml:space="preserve"> Garda Síochána</w:t>
      </w:r>
    </w:p>
    <w:p w14:paraId="30E5882D" w14:textId="3DC1645E" w:rsidR="006F02B5" w:rsidRDefault="006F02B5" w:rsidP="006F02B5">
      <w:pPr>
        <w:spacing w:after="1099"/>
        <w:ind w:left="2818" w:right="3066"/>
        <w:textAlignment w:val="baseline"/>
        <w:rPr>
          <w:rFonts w:eastAsia="PMingLiU"/>
          <w:sz w:val="22"/>
        </w:rPr>
      </w:pPr>
      <w:r>
        <w:rPr>
          <w:noProof/>
          <w:lang w:val="en-IE" w:eastAsia="en-IE"/>
        </w:rPr>
        <w:drawing>
          <wp:inline distT="0" distB="0" distL="0" distR="0" wp14:anchorId="44491585" wp14:editId="2E59954D">
            <wp:extent cx="2656840" cy="2771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6840" cy="2771775"/>
                    </a:xfrm>
                    <a:prstGeom prst="rect">
                      <a:avLst/>
                    </a:prstGeom>
                    <a:noFill/>
                    <a:ln>
                      <a:noFill/>
                    </a:ln>
                  </pic:spPr>
                </pic:pic>
              </a:graphicData>
            </a:graphic>
          </wp:inline>
        </w:drawing>
      </w:r>
    </w:p>
    <w:p w14:paraId="217274B4" w14:textId="77777777"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p>
    <w:p w14:paraId="180CABF5" w14:textId="3EF3F44F" w:rsidR="006F02B5" w:rsidRPr="006F02B5" w:rsidRDefault="006F02B5" w:rsidP="006F02B5">
      <w:pPr>
        <w:spacing w:before="39" w:line="314" w:lineRule="exact"/>
        <w:jc w:val="center"/>
        <w:textAlignment w:val="baseline"/>
        <w:rPr>
          <w:rFonts w:ascii="Baskerville Old Face" w:eastAsia="Calibri" w:hAnsi="Baskerville Old Face"/>
          <w:b/>
          <w:color w:val="000000"/>
          <w:sz w:val="44"/>
          <w:szCs w:val="44"/>
        </w:rPr>
      </w:pPr>
      <w:r>
        <w:rPr>
          <w:rFonts w:ascii="Baskerville Old Face" w:eastAsia="Calibri" w:hAnsi="Baskerville Old Face"/>
          <w:b/>
          <w:color w:val="000000"/>
          <w:sz w:val="44"/>
          <w:szCs w:val="44"/>
        </w:rPr>
        <w:t>T</w:t>
      </w:r>
      <w:r w:rsidRPr="006F02B5">
        <w:rPr>
          <w:rFonts w:ascii="Baskerville Old Face" w:eastAsia="Calibri" w:hAnsi="Baskerville Old Face"/>
          <w:b/>
          <w:color w:val="000000"/>
          <w:sz w:val="44"/>
          <w:szCs w:val="44"/>
        </w:rPr>
        <w:t>RAFFIC PLAN</w:t>
      </w:r>
    </w:p>
    <w:p w14:paraId="392D9731" w14:textId="77777777"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p>
    <w:p w14:paraId="250E0DB1" w14:textId="77777777"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r>
        <w:rPr>
          <w:rFonts w:ascii="Baskerville Old Face" w:eastAsia="Calibri" w:hAnsi="Baskerville Old Face"/>
          <w:b/>
          <w:color w:val="000000"/>
          <w:sz w:val="44"/>
          <w:szCs w:val="44"/>
        </w:rPr>
        <w:t>FOR</w:t>
      </w:r>
    </w:p>
    <w:p w14:paraId="272FFF71" w14:textId="77777777"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p>
    <w:p w14:paraId="30331777" w14:textId="77777777"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r>
        <w:rPr>
          <w:rFonts w:ascii="Baskerville Old Face" w:eastAsia="Calibri" w:hAnsi="Baskerville Old Face"/>
          <w:b/>
          <w:color w:val="000000"/>
          <w:sz w:val="44"/>
          <w:szCs w:val="44"/>
        </w:rPr>
        <w:t xml:space="preserve">TULLAMORE NATIONAL LIVESTOCK </w:t>
      </w:r>
    </w:p>
    <w:p w14:paraId="5D6474A4" w14:textId="77777777" w:rsidR="00B63686" w:rsidRDefault="00B63686" w:rsidP="006F02B5">
      <w:pPr>
        <w:spacing w:before="39" w:line="314" w:lineRule="exact"/>
        <w:jc w:val="center"/>
        <w:textAlignment w:val="baseline"/>
        <w:rPr>
          <w:rFonts w:ascii="Baskerville Old Face" w:eastAsia="Calibri" w:hAnsi="Baskerville Old Face"/>
          <w:b/>
          <w:color w:val="000000"/>
          <w:sz w:val="44"/>
          <w:szCs w:val="44"/>
        </w:rPr>
      </w:pPr>
    </w:p>
    <w:p w14:paraId="7767581B" w14:textId="21BFFD48"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r>
        <w:rPr>
          <w:rFonts w:ascii="Baskerville Old Face" w:eastAsia="Calibri" w:hAnsi="Baskerville Old Face"/>
          <w:b/>
          <w:color w:val="000000"/>
          <w:sz w:val="44"/>
          <w:szCs w:val="44"/>
        </w:rPr>
        <w:t>SHOW</w:t>
      </w:r>
    </w:p>
    <w:p w14:paraId="52ABFDA4" w14:textId="77777777"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p>
    <w:p w14:paraId="2B2E63E8" w14:textId="77777777"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p>
    <w:p w14:paraId="2DBB8144" w14:textId="088BE154" w:rsidR="006F02B5" w:rsidRDefault="006F02B5" w:rsidP="006F02B5">
      <w:pPr>
        <w:spacing w:before="39" w:line="314" w:lineRule="exact"/>
        <w:jc w:val="center"/>
        <w:textAlignment w:val="baseline"/>
        <w:rPr>
          <w:rFonts w:ascii="Baskerville Old Face" w:eastAsia="Calibri" w:hAnsi="Baskerville Old Face"/>
          <w:b/>
          <w:color w:val="000000"/>
          <w:sz w:val="44"/>
          <w:szCs w:val="44"/>
        </w:rPr>
      </w:pPr>
      <w:r>
        <w:rPr>
          <w:rFonts w:ascii="Baskerville Old Face" w:eastAsia="Calibri" w:hAnsi="Baskerville Old Face"/>
          <w:b/>
          <w:color w:val="000000"/>
          <w:sz w:val="44"/>
          <w:szCs w:val="44"/>
        </w:rPr>
        <w:t xml:space="preserve">SUNDAY </w:t>
      </w:r>
      <w:r w:rsidR="00111BD0">
        <w:rPr>
          <w:rFonts w:ascii="Baskerville Old Face" w:eastAsia="Calibri" w:hAnsi="Baskerville Old Face"/>
          <w:b/>
          <w:color w:val="000000"/>
          <w:sz w:val="44"/>
          <w:szCs w:val="44"/>
        </w:rPr>
        <w:t>10th August 2025</w:t>
      </w:r>
    </w:p>
    <w:p w14:paraId="074FED9A" w14:textId="3317EFD9" w:rsidR="006F02B5" w:rsidRDefault="006F02B5" w:rsidP="000F7BB9">
      <w:pPr>
        <w:pStyle w:val="Heading1"/>
        <w:jc w:val="center"/>
        <w:rPr>
          <w:rFonts w:asciiTheme="majorHAnsi" w:hAnsiTheme="majorHAnsi" w:cstheme="minorHAnsi"/>
          <w:color w:val="FF0000"/>
        </w:rPr>
      </w:pPr>
    </w:p>
    <w:p w14:paraId="3859137A" w14:textId="4C4CF946" w:rsidR="006F02B5" w:rsidRDefault="006F02B5" w:rsidP="006F02B5">
      <w:pPr>
        <w:rPr>
          <w:lang w:eastAsia="en-US"/>
        </w:rPr>
      </w:pPr>
    </w:p>
    <w:p w14:paraId="4003D6FC" w14:textId="6E5B523E" w:rsidR="006F02B5" w:rsidRDefault="006F02B5" w:rsidP="006F02B5">
      <w:pPr>
        <w:rPr>
          <w:lang w:eastAsia="en-US"/>
        </w:rPr>
      </w:pPr>
    </w:p>
    <w:p w14:paraId="406F066A" w14:textId="77777777" w:rsidR="006F02B5" w:rsidRPr="006F02B5" w:rsidRDefault="006F02B5" w:rsidP="006F02B5">
      <w:pPr>
        <w:rPr>
          <w:lang w:eastAsia="en-US"/>
        </w:rPr>
      </w:pPr>
    </w:p>
    <w:p w14:paraId="40A7AB42" w14:textId="69AD9AAB" w:rsidR="000F7BB9" w:rsidRDefault="000F7BB9" w:rsidP="000F7BB9">
      <w:pPr>
        <w:spacing w:line="360" w:lineRule="auto"/>
        <w:jc w:val="both"/>
        <w:rPr>
          <w:rFonts w:asciiTheme="minorHAnsi" w:hAnsiTheme="minorHAnsi" w:cstheme="minorHAnsi"/>
          <w:b/>
          <w:sz w:val="22"/>
          <w:szCs w:val="22"/>
        </w:rPr>
      </w:pPr>
    </w:p>
    <w:p w14:paraId="44138D3A" w14:textId="77777777" w:rsidR="00603EC7" w:rsidRPr="00641324" w:rsidRDefault="00603EC7" w:rsidP="000F7BB9">
      <w:pPr>
        <w:spacing w:line="360" w:lineRule="auto"/>
        <w:jc w:val="both"/>
        <w:rPr>
          <w:rFonts w:asciiTheme="minorHAnsi" w:hAnsiTheme="minorHAnsi" w:cstheme="minorHAnsi"/>
          <w:b/>
          <w:sz w:val="22"/>
          <w:szCs w:val="22"/>
        </w:rPr>
      </w:pPr>
    </w:p>
    <w:p w14:paraId="454DAED5" w14:textId="77777777" w:rsidR="000F7BB9" w:rsidRPr="00641324" w:rsidRDefault="000F7BB9" w:rsidP="000F7BB9">
      <w:pPr>
        <w:spacing w:line="360" w:lineRule="auto"/>
        <w:jc w:val="both"/>
        <w:rPr>
          <w:rFonts w:asciiTheme="minorHAnsi" w:hAnsiTheme="minorHAnsi" w:cstheme="minorHAnsi"/>
          <w:b/>
          <w:sz w:val="22"/>
          <w:szCs w:val="22"/>
        </w:rPr>
      </w:pPr>
      <w:r w:rsidRPr="00641324">
        <w:rPr>
          <w:rFonts w:asciiTheme="minorHAnsi" w:hAnsiTheme="minorHAnsi" w:cstheme="minorHAnsi"/>
          <w:b/>
          <w:sz w:val="22"/>
          <w:szCs w:val="22"/>
        </w:rPr>
        <w:lastRenderedPageBreak/>
        <w:t>Traffic Management:</w:t>
      </w:r>
    </w:p>
    <w:p w14:paraId="5038FD3E" w14:textId="77777777" w:rsidR="000F7BB9" w:rsidRPr="00641324" w:rsidRDefault="000F7BB9" w:rsidP="000F7BB9">
      <w:pPr>
        <w:spacing w:line="360" w:lineRule="auto"/>
        <w:jc w:val="both"/>
        <w:rPr>
          <w:rFonts w:asciiTheme="minorHAnsi" w:hAnsiTheme="minorHAnsi" w:cstheme="minorHAnsi"/>
          <w:sz w:val="22"/>
          <w:szCs w:val="22"/>
        </w:rPr>
      </w:pPr>
      <w:r w:rsidRPr="00641324">
        <w:rPr>
          <w:rFonts w:asciiTheme="minorHAnsi" w:hAnsiTheme="minorHAnsi" w:cstheme="minorHAnsi"/>
          <w:sz w:val="22"/>
          <w:szCs w:val="22"/>
        </w:rPr>
        <w:t xml:space="preserve">The management of traffic is the primary role of </w:t>
      </w:r>
      <w:proofErr w:type="gramStart"/>
      <w:r w:rsidRPr="00641324">
        <w:rPr>
          <w:rFonts w:asciiTheme="minorHAnsi" w:hAnsiTheme="minorHAnsi" w:cstheme="minorHAnsi"/>
          <w:sz w:val="22"/>
          <w:szCs w:val="22"/>
        </w:rPr>
        <w:t>An</w:t>
      </w:r>
      <w:proofErr w:type="gramEnd"/>
      <w:r w:rsidRPr="00641324">
        <w:rPr>
          <w:rFonts w:asciiTheme="minorHAnsi" w:hAnsiTheme="minorHAnsi" w:cstheme="minorHAnsi"/>
          <w:sz w:val="22"/>
          <w:szCs w:val="22"/>
        </w:rPr>
        <w:t xml:space="preserve"> Garda Sìochàna in relation to this event. There are four large car parks amounting to 240 acres selected to accommodate visitors.  The four car parks and their selected entrances are strategically located.  Dedicated routes have been selected leading directly to the car parks as follows:</w:t>
      </w:r>
    </w:p>
    <w:p w14:paraId="35580186" w14:textId="77777777" w:rsidR="000F7BB9" w:rsidRPr="00641324" w:rsidRDefault="000F7BB9" w:rsidP="000F7BB9">
      <w:pPr>
        <w:numPr>
          <w:ilvl w:val="0"/>
          <w:numId w:val="4"/>
        </w:numPr>
        <w:spacing w:line="360" w:lineRule="auto"/>
        <w:jc w:val="both"/>
        <w:rPr>
          <w:rFonts w:asciiTheme="minorHAnsi" w:hAnsiTheme="minorHAnsi" w:cstheme="minorHAnsi"/>
          <w:b/>
          <w:sz w:val="22"/>
          <w:szCs w:val="22"/>
        </w:rPr>
      </w:pPr>
      <w:r w:rsidRPr="00641324">
        <w:rPr>
          <w:rFonts w:asciiTheme="minorHAnsi" w:hAnsiTheme="minorHAnsi" w:cstheme="minorHAnsi"/>
          <w:b/>
          <w:sz w:val="22"/>
          <w:szCs w:val="22"/>
        </w:rPr>
        <w:t>North/North East – Tullamore – Site (Green Car Park)</w:t>
      </w:r>
    </w:p>
    <w:p w14:paraId="0C3F4EE5" w14:textId="77777777" w:rsidR="000F7BB9" w:rsidRPr="00641324" w:rsidRDefault="000F7BB9" w:rsidP="000F7BB9">
      <w:pPr>
        <w:numPr>
          <w:ilvl w:val="0"/>
          <w:numId w:val="4"/>
        </w:numPr>
        <w:spacing w:line="360" w:lineRule="auto"/>
        <w:jc w:val="both"/>
        <w:rPr>
          <w:rFonts w:asciiTheme="minorHAnsi" w:hAnsiTheme="minorHAnsi" w:cstheme="minorHAnsi"/>
          <w:b/>
          <w:sz w:val="22"/>
          <w:szCs w:val="22"/>
        </w:rPr>
      </w:pPr>
      <w:r w:rsidRPr="00641324">
        <w:rPr>
          <w:rFonts w:asciiTheme="minorHAnsi" w:hAnsiTheme="minorHAnsi" w:cstheme="minorHAnsi"/>
          <w:b/>
          <w:sz w:val="22"/>
          <w:szCs w:val="22"/>
        </w:rPr>
        <w:t>West/North West – Athlone – Clara – Rahan – Site (Yellow Car Park)</w:t>
      </w:r>
    </w:p>
    <w:p w14:paraId="73C2592A" w14:textId="43548A99" w:rsidR="000F7BB9" w:rsidRPr="00641324" w:rsidRDefault="000F7BB9" w:rsidP="000F7BB9">
      <w:pPr>
        <w:numPr>
          <w:ilvl w:val="0"/>
          <w:numId w:val="4"/>
        </w:numPr>
        <w:spacing w:line="360" w:lineRule="auto"/>
        <w:jc w:val="both"/>
        <w:rPr>
          <w:rFonts w:asciiTheme="minorHAnsi" w:hAnsiTheme="minorHAnsi" w:cstheme="minorHAnsi"/>
          <w:b/>
          <w:sz w:val="22"/>
          <w:szCs w:val="22"/>
        </w:rPr>
      </w:pPr>
      <w:r w:rsidRPr="00641324">
        <w:rPr>
          <w:rFonts w:asciiTheme="minorHAnsi" w:hAnsiTheme="minorHAnsi" w:cstheme="minorHAnsi"/>
          <w:b/>
          <w:sz w:val="22"/>
          <w:szCs w:val="22"/>
        </w:rPr>
        <w:t xml:space="preserve">South/South West – Birr – Blueball – </w:t>
      </w:r>
      <w:r w:rsidR="00107F6E" w:rsidRPr="00641324">
        <w:rPr>
          <w:rFonts w:asciiTheme="minorHAnsi" w:hAnsiTheme="minorHAnsi" w:cstheme="minorHAnsi"/>
          <w:b/>
          <w:sz w:val="22"/>
          <w:szCs w:val="22"/>
        </w:rPr>
        <w:t>Site (</w:t>
      </w:r>
      <w:r w:rsidRPr="00641324">
        <w:rPr>
          <w:rFonts w:asciiTheme="minorHAnsi" w:hAnsiTheme="minorHAnsi" w:cstheme="minorHAnsi"/>
          <w:b/>
          <w:sz w:val="22"/>
          <w:szCs w:val="22"/>
        </w:rPr>
        <w:t>Red Car Park)</w:t>
      </w:r>
    </w:p>
    <w:p w14:paraId="01E3A662" w14:textId="77777777" w:rsidR="000F7BB9" w:rsidRPr="00641324" w:rsidRDefault="000F7BB9" w:rsidP="000F7BB9">
      <w:pPr>
        <w:numPr>
          <w:ilvl w:val="0"/>
          <w:numId w:val="4"/>
        </w:numPr>
        <w:spacing w:line="360" w:lineRule="auto"/>
        <w:jc w:val="both"/>
        <w:rPr>
          <w:rFonts w:asciiTheme="minorHAnsi" w:hAnsiTheme="minorHAnsi" w:cstheme="minorHAnsi"/>
          <w:b/>
          <w:sz w:val="22"/>
          <w:szCs w:val="22"/>
        </w:rPr>
      </w:pPr>
      <w:r w:rsidRPr="00641324">
        <w:rPr>
          <w:rFonts w:asciiTheme="minorHAnsi" w:hAnsiTheme="minorHAnsi" w:cstheme="minorHAnsi"/>
          <w:b/>
          <w:sz w:val="22"/>
          <w:szCs w:val="22"/>
        </w:rPr>
        <w:t>East/South East – Portlaoise – Killeigh – Site (Blue Car Park)</w:t>
      </w:r>
    </w:p>
    <w:p w14:paraId="1572B67A" w14:textId="77777777" w:rsidR="000F7BB9" w:rsidRDefault="000F7BB9" w:rsidP="000F7BB9">
      <w:pPr>
        <w:spacing w:line="360" w:lineRule="auto"/>
        <w:jc w:val="both"/>
        <w:rPr>
          <w:rFonts w:asciiTheme="minorHAnsi" w:hAnsiTheme="minorHAnsi" w:cstheme="minorHAnsi"/>
          <w:sz w:val="22"/>
          <w:szCs w:val="22"/>
        </w:rPr>
      </w:pPr>
      <w:r w:rsidRPr="00641324">
        <w:rPr>
          <w:rFonts w:asciiTheme="minorHAnsi" w:hAnsiTheme="minorHAnsi" w:cstheme="minorHAnsi"/>
          <w:sz w:val="22"/>
          <w:szCs w:val="22"/>
        </w:rPr>
        <w:t>Alternative Routes have also been selected around Tullamore for traffic not attending the event in order that they can avoid delays.  Those alternative routes will be communicated to the public via the media and internet in the days leading up to the event.</w:t>
      </w:r>
      <w:r>
        <w:rPr>
          <w:rFonts w:asciiTheme="minorHAnsi" w:hAnsiTheme="minorHAnsi" w:cstheme="minorHAnsi"/>
          <w:sz w:val="22"/>
          <w:szCs w:val="22"/>
        </w:rPr>
        <w:t xml:space="preserve"> </w:t>
      </w:r>
    </w:p>
    <w:p w14:paraId="6CCF14A0" w14:textId="77777777" w:rsidR="000F7BB9" w:rsidRDefault="000F7BB9" w:rsidP="000F7BB9">
      <w:pPr>
        <w:spacing w:line="360" w:lineRule="auto"/>
        <w:jc w:val="both"/>
        <w:rPr>
          <w:rFonts w:asciiTheme="minorHAnsi" w:hAnsiTheme="minorHAnsi" w:cstheme="minorHAnsi"/>
          <w:sz w:val="22"/>
          <w:szCs w:val="22"/>
        </w:rPr>
      </w:pPr>
    </w:p>
    <w:p w14:paraId="5F5738B5" w14:textId="77777777" w:rsidR="000F7BB9" w:rsidRPr="00673C99" w:rsidRDefault="000F7BB9" w:rsidP="000F7BB9">
      <w:pPr>
        <w:spacing w:line="360" w:lineRule="auto"/>
        <w:jc w:val="both"/>
        <w:rPr>
          <w:rFonts w:asciiTheme="minorHAnsi" w:hAnsiTheme="minorHAnsi" w:cstheme="minorHAnsi"/>
          <w:b/>
          <w:i/>
          <w:color w:val="FF0000"/>
          <w:sz w:val="22"/>
          <w:szCs w:val="22"/>
          <w:u w:val="single"/>
        </w:rPr>
      </w:pPr>
      <w:r w:rsidRPr="00673C99">
        <w:rPr>
          <w:rFonts w:asciiTheme="minorHAnsi" w:hAnsiTheme="minorHAnsi" w:cstheme="minorHAnsi"/>
          <w:b/>
          <w:i/>
          <w:color w:val="FF0000"/>
          <w:sz w:val="22"/>
          <w:szCs w:val="22"/>
          <w:u w:val="single"/>
        </w:rPr>
        <w:t>Patrons attending the show are asked to disregard Sat-</w:t>
      </w:r>
      <w:proofErr w:type="spellStart"/>
      <w:r w:rsidRPr="00673C99">
        <w:rPr>
          <w:rFonts w:asciiTheme="minorHAnsi" w:hAnsiTheme="minorHAnsi" w:cstheme="minorHAnsi"/>
          <w:b/>
          <w:i/>
          <w:color w:val="FF0000"/>
          <w:sz w:val="22"/>
          <w:szCs w:val="22"/>
          <w:u w:val="single"/>
        </w:rPr>
        <w:t>Nav</w:t>
      </w:r>
      <w:proofErr w:type="spellEnd"/>
      <w:r w:rsidRPr="00673C99">
        <w:rPr>
          <w:rFonts w:asciiTheme="minorHAnsi" w:hAnsiTheme="minorHAnsi" w:cstheme="minorHAnsi"/>
          <w:b/>
          <w:i/>
          <w:color w:val="FF0000"/>
          <w:sz w:val="22"/>
          <w:szCs w:val="22"/>
          <w:u w:val="single"/>
        </w:rPr>
        <w:t>/Google Maps and to follow the Road Signs for Show Parking.</w:t>
      </w:r>
    </w:p>
    <w:p w14:paraId="302757E3" w14:textId="77777777" w:rsidR="000F7BB9" w:rsidRPr="00EA49F1" w:rsidRDefault="000F7BB9" w:rsidP="000F7BB9">
      <w:pPr>
        <w:spacing w:line="360" w:lineRule="auto"/>
        <w:jc w:val="both"/>
        <w:rPr>
          <w:rFonts w:asciiTheme="minorHAnsi" w:hAnsiTheme="minorHAnsi" w:cstheme="minorHAnsi"/>
          <w:b/>
          <w:i/>
          <w:sz w:val="22"/>
          <w:szCs w:val="22"/>
          <w:u w:val="single"/>
        </w:rPr>
      </w:pPr>
    </w:p>
    <w:p w14:paraId="02E2E0C1" w14:textId="77777777" w:rsidR="00244C92" w:rsidRPr="000F7BB9" w:rsidRDefault="00244C92" w:rsidP="008B7E0A">
      <w:pPr>
        <w:spacing w:line="276" w:lineRule="auto"/>
        <w:jc w:val="both"/>
        <w:rPr>
          <w:rFonts w:asciiTheme="minorHAnsi" w:hAnsiTheme="minorHAnsi" w:cstheme="minorHAnsi"/>
          <w:b/>
          <w:u w:val="single"/>
        </w:rPr>
      </w:pPr>
      <w:r w:rsidRPr="000F7BB9">
        <w:rPr>
          <w:rFonts w:asciiTheme="minorHAnsi" w:hAnsiTheme="minorHAnsi" w:cstheme="minorHAnsi"/>
          <w:b/>
          <w:u w:val="single"/>
        </w:rPr>
        <w:t>Traffic Plan:</w:t>
      </w:r>
    </w:p>
    <w:p w14:paraId="02E2E0C2" w14:textId="77777777" w:rsidR="00244C92" w:rsidRPr="008B7E0A" w:rsidRDefault="00244C92" w:rsidP="008B7E0A">
      <w:pPr>
        <w:spacing w:line="276" w:lineRule="auto"/>
        <w:jc w:val="both"/>
        <w:rPr>
          <w:rFonts w:asciiTheme="minorHAnsi" w:hAnsiTheme="minorHAnsi" w:cstheme="minorHAnsi"/>
        </w:rPr>
      </w:pPr>
    </w:p>
    <w:p w14:paraId="02E2E0C3"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rPr>
        <w:t>The Car Parks are located as follows:</w:t>
      </w:r>
    </w:p>
    <w:p w14:paraId="02E2E0C4" w14:textId="77777777" w:rsidR="00244C92" w:rsidRPr="008B7E0A" w:rsidRDefault="00244C92" w:rsidP="008B7E0A">
      <w:pPr>
        <w:spacing w:line="276" w:lineRule="auto"/>
        <w:jc w:val="both"/>
        <w:rPr>
          <w:rFonts w:asciiTheme="minorHAnsi" w:hAnsiTheme="minorHAnsi" w:cstheme="minorHAnsi"/>
        </w:rPr>
      </w:pPr>
    </w:p>
    <w:p w14:paraId="02E2E0C5" w14:textId="77777777" w:rsidR="00244C92" w:rsidRPr="008B7E0A" w:rsidRDefault="00244C92" w:rsidP="008B7E0A">
      <w:pPr>
        <w:spacing w:line="276" w:lineRule="auto"/>
        <w:jc w:val="both"/>
        <w:rPr>
          <w:rFonts w:asciiTheme="minorHAnsi" w:hAnsiTheme="minorHAnsi" w:cstheme="minorHAnsi"/>
          <w:b/>
        </w:rPr>
      </w:pPr>
      <w:r w:rsidRPr="008B7E0A">
        <w:rPr>
          <w:rFonts w:asciiTheme="minorHAnsi" w:hAnsiTheme="minorHAnsi" w:cstheme="minorHAnsi"/>
          <w:b/>
        </w:rPr>
        <w:t>(1)</w:t>
      </w:r>
    </w:p>
    <w:p w14:paraId="02E2E0C7"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b/>
          <w:u w:val="single"/>
        </w:rPr>
        <w:t xml:space="preserve">Tullamore Car Park </w:t>
      </w:r>
      <w:r w:rsidRPr="008B7E0A">
        <w:rPr>
          <w:rFonts w:asciiTheme="minorHAnsi" w:hAnsiTheme="minorHAnsi" w:cstheme="minorHAnsi"/>
          <w:b/>
          <w:color w:val="008000"/>
          <w:u w:val="single"/>
        </w:rPr>
        <w:t>(Green</w:t>
      </w:r>
      <w:r w:rsidRPr="008B7E0A">
        <w:rPr>
          <w:rFonts w:asciiTheme="minorHAnsi" w:hAnsiTheme="minorHAnsi" w:cstheme="minorHAnsi"/>
          <w:b/>
          <w:u w:val="single"/>
        </w:rPr>
        <w:t>)</w:t>
      </w:r>
      <w:r w:rsidRPr="008B7E0A">
        <w:rPr>
          <w:rFonts w:asciiTheme="minorHAnsi" w:hAnsiTheme="minorHAnsi" w:cstheme="minorHAnsi"/>
        </w:rPr>
        <w:t xml:space="preserve"> has approximately 100 acres of parking and will accommodate all traffic from the North and North East. </w:t>
      </w:r>
    </w:p>
    <w:p w14:paraId="02E2E0C8" w14:textId="77777777" w:rsidR="00244C92" w:rsidRPr="008B7E0A" w:rsidRDefault="00244C92" w:rsidP="008B7E0A">
      <w:pPr>
        <w:spacing w:line="276" w:lineRule="auto"/>
        <w:jc w:val="both"/>
        <w:rPr>
          <w:rFonts w:asciiTheme="minorHAnsi" w:hAnsiTheme="minorHAnsi" w:cstheme="minorHAnsi"/>
        </w:rPr>
      </w:pPr>
    </w:p>
    <w:p w14:paraId="02E2E0C9"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rPr>
        <w:t xml:space="preserve">Traffic approaching from Kilbeggan, Edenderry and Portarlington will follow the Tullamore By-Pass and take the N52 to this car park.  A contra flow system will operate from Mucklagh to the Car park entrance both in the morning and in the evening.  The N52 from Tullamore to Blueball will be closed to passing traffic from 7am to 9pm in order to accommodate the event.  </w:t>
      </w:r>
    </w:p>
    <w:p w14:paraId="02E2E0CA" w14:textId="77777777" w:rsidR="00244C92" w:rsidRPr="008B7E0A" w:rsidRDefault="00244C92" w:rsidP="008B7E0A">
      <w:pPr>
        <w:spacing w:line="276" w:lineRule="auto"/>
        <w:jc w:val="both"/>
        <w:rPr>
          <w:rFonts w:asciiTheme="minorHAnsi" w:hAnsiTheme="minorHAnsi" w:cstheme="minorHAnsi"/>
        </w:rPr>
      </w:pPr>
    </w:p>
    <w:p w14:paraId="02E2E0CB" w14:textId="77777777" w:rsidR="00244C92" w:rsidRPr="008B7E0A" w:rsidRDefault="00244C92" w:rsidP="008B7E0A">
      <w:pPr>
        <w:spacing w:line="276" w:lineRule="auto"/>
        <w:jc w:val="both"/>
        <w:rPr>
          <w:rFonts w:asciiTheme="minorHAnsi" w:hAnsiTheme="minorHAnsi" w:cstheme="minorHAnsi"/>
          <w:b/>
        </w:rPr>
      </w:pPr>
      <w:r w:rsidRPr="008B7E0A">
        <w:rPr>
          <w:rFonts w:asciiTheme="minorHAnsi" w:hAnsiTheme="minorHAnsi" w:cstheme="minorHAnsi"/>
          <w:b/>
        </w:rPr>
        <w:t>(2)</w:t>
      </w:r>
    </w:p>
    <w:p w14:paraId="02E2E0CD"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b/>
          <w:u w:val="single"/>
        </w:rPr>
        <w:t xml:space="preserve">Athlone Car Park </w:t>
      </w:r>
      <w:r w:rsidRPr="008B7E0A">
        <w:rPr>
          <w:rFonts w:asciiTheme="minorHAnsi" w:hAnsiTheme="minorHAnsi" w:cstheme="minorHAnsi"/>
          <w:b/>
          <w:color w:val="FFFF00"/>
          <w:u w:val="single"/>
        </w:rPr>
        <w:t>(Yellow</w:t>
      </w:r>
      <w:r w:rsidRPr="008B7E0A">
        <w:rPr>
          <w:rFonts w:asciiTheme="minorHAnsi" w:hAnsiTheme="minorHAnsi" w:cstheme="minorHAnsi"/>
          <w:b/>
          <w:color w:val="FFFF00"/>
        </w:rPr>
        <w:t>)</w:t>
      </w:r>
      <w:r w:rsidRPr="008B7E0A">
        <w:rPr>
          <w:rFonts w:asciiTheme="minorHAnsi" w:hAnsiTheme="minorHAnsi" w:cstheme="minorHAnsi"/>
          <w:b/>
        </w:rPr>
        <w:t xml:space="preserve"> </w:t>
      </w:r>
      <w:r w:rsidRPr="008B7E0A">
        <w:rPr>
          <w:rFonts w:asciiTheme="minorHAnsi" w:hAnsiTheme="minorHAnsi" w:cstheme="minorHAnsi"/>
        </w:rPr>
        <w:t xml:space="preserve">has an approximate size of 30 acres and will cater for traffic approaching the event from the West and North West.  Traffic approaching from Athlone will be diverting off the motorway via </w:t>
      </w:r>
      <w:proofErr w:type="spellStart"/>
      <w:r w:rsidRPr="008B7E0A">
        <w:rPr>
          <w:rFonts w:asciiTheme="minorHAnsi" w:hAnsiTheme="minorHAnsi" w:cstheme="minorHAnsi"/>
        </w:rPr>
        <w:t>Tubber</w:t>
      </w:r>
      <w:proofErr w:type="spellEnd"/>
      <w:r w:rsidRPr="008B7E0A">
        <w:rPr>
          <w:rFonts w:asciiTheme="minorHAnsi" w:hAnsiTheme="minorHAnsi" w:cstheme="minorHAnsi"/>
        </w:rPr>
        <w:t xml:space="preserve">, Clara, Coolnahiley, Rahan and into this car park. </w:t>
      </w:r>
    </w:p>
    <w:p w14:paraId="02E2E0CE" w14:textId="77777777" w:rsidR="00244C92" w:rsidRPr="008B7E0A" w:rsidRDefault="00244C92" w:rsidP="008B7E0A">
      <w:pPr>
        <w:spacing w:line="276" w:lineRule="auto"/>
        <w:jc w:val="both"/>
        <w:rPr>
          <w:rFonts w:asciiTheme="minorHAnsi" w:hAnsiTheme="minorHAnsi" w:cstheme="minorHAnsi"/>
        </w:rPr>
      </w:pPr>
    </w:p>
    <w:p w14:paraId="02E2E0CF" w14:textId="1D55DC89" w:rsidR="00244C92" w:rsidRDefault="00244C92" w:rsidP="008B7E0A">
      <w:pPr>
        <w:spacing w:line="276" w:lineRule="auto"/>
        <w:jc w:val="both"/>
        <w:rPr>
          <w:rFonts w:asciiTheme="minorHAnsi" w:hAnsiTheme="minorHAnsi" w:cstheme="minorHAnsi"/>
        </w:rPr>
      </w:pPr>
    </w:p>
    <w:p w14:paraId="01FA3C28" w14:textId="77E26979" w:rsidR="00107F6E" w:rsidRDefault="00107F6E" w:rsidP="008B7E0A">
      <w:pPr>
        <w:spacing w:line="276" w:lineRule="auto"/>
        <w:jc w:val="both"/>
        <w:rPr>
          <w:rFonts w:asciiTheme="minorHAnsi" w:hAnsiTheme="minorHAnsi" w:cstheme="minorHAnsi"/>
        </w:rPr>
      </w:pPr>
    </w:p>
    <w:p w14:paraId="43F547D6" w14:textId="33D1B77B" w:rsidR="00107F6E" w:rsidRDefault="00107F6E" w:rsidP="008B7E0A">
      <w:pPr>
        <w:spacing w:line="276" w:lineRule="auto"/>
        <w:jc w:val="both"/>
        <w:rPr>
          <w:rFonts w:asciiTheme="minorHAnsi" w:hAnsiTheme="minorHAnsi" w:cstheme="minorHAnsi"/>
        </w:rPr>
      </w:pPr>
    </w:p>
    <w:p w14:paraId="0F78C241" w14:textId="77777777" w:rsidR="00107F6E" w:rsidRPr="008B7E0A" w:rsidRDefault="00107F6E" w:rsidP="008B7E0A">
      <w:pPr>
        <w:spacing w:line="276" w:lineRule="auto"/>
        <w:jc w:val="both"/>
        <w:rPr>
          <w:rFonts w:asciiTheme="minorHAnsi" w:hAnsiTheme="minorHAnsi" w:cstheme="minorHAnsi"/>
        </w:rPr>
      </w:pPr>
    </w:p>
    <w:p w14:paraId="02E2E0D0" w14:textId="77777777" w:rsidR="00244C92" w:rsidRPr="008B7E0A" w:rsidRDefault="00244C92" w:rsidP="008B7E0A">
      <w:pPr>
        <w:spacing w:line="276" w:lineRule="auto"/>
        <w:jc w:val="both"/>
        <w:rPr>
          <w:rFonts w:asciiTheme="minorHAnsi" w:hAnsiTheme="minorHAnsi" w:cstheme="minorHAnsi"/>
          <w:b/>
        </w:rPr>
      </w:pPr>
      <w:r w:rsidRPr="008B7E0A">
        <w:rPr>
          <w:rFonts w:asciiTheme="minorHAnsi" w:hAnsiTheme="minorHAnsi" w:cstheme="minorHAnsi"/>
          <w:b/>
        </w:rPr>
        <w:lastRenderedPageBreak/>
        <w:t>(3)</w:t>
      </w:r>
    </w:p>
    <w:p w14:paraId="02E2E0D2"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b/>
          <w:u w:val="single"/>
        </w:rPr>
        <w:t xml:space="preserve">Birr Car Park </w:t>
      </w:r>
      <w:r w:rsidRPr="008B7E0A">
        <w:rPr>
          <w:rFonts w:asciiTheme="minorHAnsi" w:hAnsiTheme="minorHAnsi" w:cstheme="minorHAnsi"/>
          <w:b/>
          <w:color w:val="FF0000"/>
          <w:u w:val="single"/>
        </w:rPr>
        <w:t>(Red)</w:t>
      </w:r>
      <w:r w:rsidRPr="008B7E0A">
        <w:rPr>
          <w:rFonts w:asciiTheme="minorHAnsi" w:hAnsiTheme="minorHAnsi" w:cstheme="minorHAnsi"/>
        </w:rPr>
        <w:t xml:space="preserve"> has an approximate area of 52 acres and will cater for traffic approaching the Event from the South and South West.  In </w:t>
      </w:r>
      <w:proofErr w:type="gramStart"/>
      <w:r w:rsidRPr="008B7E0A">
        <w:rPr>
          <w:rFonts w:asciiTheme="minorHAnsi" w:hAnsiTheme="minorHAnsi" w:cstheme="minorHAnsi"/>
        </w:rPr>
        <w:t>addition</w:t>
      </w:r>
      <w:proofErr w:type="gramEnd"/>
      <w:r w:rsidRPr="008B7E0A">
        <w:rPr>
          <w:rFonts w:asciiTheme="minorHAnsi" w:hAnsiTheme="minorHAnsi" w:cstheme="minorHAnsi"/>
        </w:rPr>
        <w:t xml:space="preserve"> an extra 50 acres of car parking space is available in an adjoining field.  </w:t>
      </w:r>
    </w:p>
    <w:p w14:paraId="02E2E0D3" w14:textId="77777777" w:rsidR="00244C92" w:rsidRPr="008B7E0A" w:rsidRDefault="00244C92" w:rsidP="008B7E0A">
      <w:pPr>
        <w:spacing w:line="276" w:lineRule="auto"/>
        <w:jc w:val="both"/>
        <w:rPr>
          <w:rFonts w:asciiTheme="minorHAnsi" w:hAnsiTheme="minorHAnsi" w:cstheme="minorHAnsi"/>
        </w:rPr>
      </w:pPr>
    </w:p>
    <w:p w14:paraId="02E2E0D4"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rPr>
        <w:t>All show traffic approaching from the Birr direction will turn left at Blueball via the Colegap Junction and into the car park.  A contra flow system will operate between the Colegap Junction and the car park entrance as required to accommodate traffic approaching from the Cloghan direction along B.357</w:t>
      </w:r>
    </w:p>
    <w:p w14:paraId="02E2E0D6" w14:textId="77777777" w:rsidR="00244C92" w:rsidRPr="008B7E0A" w:rsidRDefault="00244C92" w:rsidP="008B7E0A">
      <w:pPr>
        <w:spacing w:line="276" w:lineRule="auto"/>
        <w:jc w:val="both"/>
        <w:rPr>
          <w:rFonts w:asciiTheme="minorHAnsi" w:hAnsiTheme="minorHAnsi" w:cstheme="minorHAnsi"/>
        </w:rPr>
      </w:pPr>
    </w:p>
    <w:p w14:paraId="02E2E0D7" w14:textId="77777777" w:rsidR="00244C92" w:rsidRPr="008B7E0A" w:rsidRDefault="00244C92" w:rsidP="008B7E0A">
      <w:pPr>
        <w:spacing w:line="276" w:lineRule="auto"/>
        <w:jc w:val="both"/>
        <w:rPr>
          <w:rFonts w:asciiTheme="minorHAnsi" w:hAnsiTheme="minorHAnsi" w:cstheme="minorHAnsi"/>
          <w:b/>
        </w:rPr>
      </w:pPr>
      <w:r w:rsidRPr="008B7E0A">
        <w:rPr>
          <w:rFonts w:asciiTheme="minorHAnsi" w:hAnsiTheme="minorHAnsi" w:cstheme="minorHAnsi"/>
          <w:b/>
        </w:rPr>
        <w:t>(4)</w:t>
      </w:r>
    </w:p>
    <w:p w14:paraId="02E2E0D9"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b/>
          <w:u w:val="single"/>
        </w:rPr>
        <w:t xml:space="preserve">Portlaoise Car Park </w:t>
      </w:r>
      <w:r w:rsidRPr="008B7E0A">
        <w:rPr>
          <w:rFonts w:asciiTheme="minorHAnsi" w:hAnsiTheme="minorHAnsi" w:cstheme="minorHAnsi"/>
          <w:b/>
          <w:color w:val="0000FF"/>
          <w:u w:val="single"/>
        </w:rPr>
        <w:t>(Blue)</w:t>
      </w:r>
      <w:r w:rsidRPr="008B7E0A">
        <w:rPr>
          <w:rFonts w:asciiTheme="minorHAnsi" w:hAnsiTheme="minorHAnsi" w:cstheme="minorHAnsi"/>
        </w:rPr>
        <w:t xml:space="preserve"> has an approximate area of 48 acres and will cater for traffic from the East and South East.  All traffic approaching from Portlaoise on the N80 will be diverted at Killeigh and will approach the Car park via Killurin Cross, </w:t>
      </w:r>
      <w:proofErr w:type="spellStart"/>
      <w:r w:rsidRPr="008B7E0A">
        <w:rPr>
          <w:rFonts w:asciiTheme="minorHAnsi" w:hAnsiTheme="minorHAnsi" w:cstheme="minorHAnsi"/>
        </w:rPr>
        <w:t>Blacklion</w:t>
      </w:r>
      <w:proofErr w:type="spellEnd"/>
      <w:r w:rsidRPr="008B7E0A">
        <w:rPr>
          <w:rFonts w:asciiTheme="minorHAnsi" w:hAnsiTheme="minorHAnsi" w:cstheme="minorHAnsi"/>
        </w:rPr>
        <w:t xml:space="preserve">, Clonterlough and </w:t>
      </w:r>
      <w:proofErr w:type="spellStart"/>
      <w:r w:rsidRPr="008B7E0A">
        <w:rPr>
          <w:rFonts w:asciiTheme="minorHAnsi" w:hAnsiTheme="minorHAnsi" w:cstheme="minorHAnsi"/>
        </w:rPr>
        <w:t>Holmshill</w:t>
      </w:r>
      <w:proofErr w:type="spellEnd"/>
      <w:r w:rsidRPr="008B7E0A">
        <w:rPr>
          <w:rFonts w:asciiTheme="minorHAnsi" w:hAnsiTheme="minorHAnsi" w:cstheme="minorHAnsi"/>
        </w:rPr>
        <w:t xml:space="preserve">.  In </w:t>
      </w:r>
      <w:proofErr w:type="gramStart"/>
      <w:r w:rsidRPr="008B7E0A">
        <w:rPr>
          <w:rFonts w:asciiTheme="minorHAnsi" w:hAnsiTheme="minorHAnsi" w:cstheme="minorHAnsi"/>
        </w:rPr>
        <w:t>addition</w:t>
      </w:r>
      <w:proofErr w:type="gramEnd"/>
      <w:r w:rsidRPr="008B7E0A">
        <w:rPr>
          <w:rFonts w:asciiTheme="minorHAnsi" w:hAnsiTheme="minorHAnsi" w:cstheme="minorHAnsi"/>
        </w:rPr>
        <w:t xml:space="preserve"> an area of this car park directly off the N.52 will act as a </w:t>
      </w:r>
      <w:smartTag w:uri="urn:schemas-microsoft-com:office:smarttags" w:element="place">
        <w:smartTag w:uri="urn:schemas-microsoft-com:office:smarttags" w:element="PlaceName">
          <w:r w:rsidRPr="008B7E0A">
            <w:rPr>
              <w:rFonts w:asciiTheme="minorHAnsi" w:hAnsiTheme="minorHAnsi" w:cstheme="minorHAnsi"/>
            </w:rPr>
            <w:t>Bus</w:t>
          </w:r>
        </w:smartTag>
        <w:r w:rsidRPr="008B7E0A">
          <w:rPr>
            <w:rFonts w:asciiTheme="minorHAnsi" w:hAnsiTheme="minorHAnsi" w:cstheme="minorHAnsi"/>
          </w:rPr>
          <w:t xml:space="preserve"> </w:t>
        </w:r>
        <w:smartTag w:uri="urn:schemas-microsoft-com:office:smarttags" w:element="PlaceType">
          <w:r w:rsidRPr="008B7E0A">
            <w:rPr>
              <w:rFonts w:asciiTheme="minorHAnsi" w:hAnsiTheme="minorHAnsi" w:cstheme="minorHAnsi"/>
            </w:rPr>
            <w:t>Park</w:t>
          </w:r>
        </w:smartTag>
      </w:smartTag>
      <w:r w:rsidRPr="008B7E0A">
        <w:rPr>
          <w:rFonts w:asciiTheme="minorHAnsi" w:hAnsiTheme="minorHAnsi" w:cstheme="minorHAnsi"/>
        </w:rPr>
        <w:t xml:space="preserve"> accommodating buses bringing patrons to the event.  Patrons from this car park will cross the closed section of the N.52 to gain access to and from the Event Site.  One Garda and 6 Civil Defence personnel will be on duty at this location to manage the road crossing.</w:t>
      </w:r>
    </w:p>
    <w:p w14:paraId="0EA63261" w14:textId="77777777" w:rsidR="008B7E0A" w:rsidRDefault="008B7E0A" w:rsidP="008B7E0A">
      <w:pPr>
        <w:spacing w:line="276" w:lineRule="auto"/>
        <w:jc w:val="both"/>
        <w:rPr>
          <w:rFonts w:asciiTheme="minorHAnsi" w:hAnsiTheme="minorHAnsi" w:cstheme="minorHAnsi"/>
          <w:b/>
        </w:rPr>
      </w:pPr>
    </w:p>
    <w:p w14:paraId="02E2E0DB" w14:textId="4263EDCA" w:rsidR="00244C92" w:rsidRPr="008B7E0A" w:rsidRDefault="00244C92" w:rsidP="008B7E0A">
      <w:pPr>
        <w:spacing w:line="276" w:lineRule="auto"/>
        <w:jc w:val="both"/>
        <w:rPr>
          <w:rFonts w:asciiTheme="minorHAnsi" w:hAnsiTheme="minorHAnsi" w:cstheme="minorHAnsi"/>
          <w:b/>
        </w:rPr>
      </w:pPr>
      <w:r w:rsidRPr="008B7E0A">
        <w:rPr>
          <w:rFonts w:asciiTheme="minorHAnsi" w:hAnsiTheme="minorHAnsi" w:cstheme="minorHAnsi"/>
          <w:b/>
        </w:rPr>
        <w:t>(5)</w:t>
      </w:r>
    </w:p>
    <w:p w14:paraId="1052D393" w14:textId="065A8132" w:rsidR="008B7E0A" w:rsidRDefault="007B6096" w:rsidP="008B7E0A">
      <w:pPr>
        <w:spacing w:line="276" w:lineRule="auto"/>
        <w:jc w:val="both"/>
        <w:rPr>
          <w:rFonts w:asciiTheme="minorHAnsi" w:hAnsiTheme="minorHAnsi" w:cstheme="minorHAnsi"/>
          <w:sz w:val="22"/>
          <w:szCs w:val="22"/>
        </w:rPr>
      </w:pPr>
      <w:r w:rsidRPr="008B7E0A">
        <w:rPr>
          <w:rFonts w:asciiTheme="minorHAnsi" w:hAnsiTheme="minorHAnsi" w:cstheme="minorHAnsi"/>
          <w:b/>
          <w:sz w:val="22"/>
          <w:szCs w:val="22"/>
          <w:u w:val="single"/>
        </w:rPr>
        <w:t>Disabled Car Park</w:t>
      </w:r>
      <w:r w:rsidRPr="008B7E0A">
        <w:rPr>
          <w:rFonts w:asciiTheme="minorHAnsi" w:hAnsiTheme="minorHAnsi" w:cstheme="minorHAnsi"/>
          <w:sz w:val="22"/>
          <w:szCs w:val="22"/>
        </w:rPr>
        <w:t xml:space="preserve"> – </w:t>
      </w:r>
    </w:p>
    <w:p w14:paraId="40555893" w14:textId="02DD7EEA" w:rsidR="007B6096" w:rsidRPr="00673C99" w:rsidRDefault="007B6096" w:rsidP="008B7E0A">
      <w:pPr>
        <w:spacing w:line="276" w:lineRule="auto"/>
        <w:jc w:val="both"/>
        <w:rPr>
          <w:rFonts w:asciiTheme="minorHAnsi" w:hAnsiTheme="minorHAnsi" w:cstheme="minorHAnsi"/>
          <w:sz w:val="22"/>
          <w:szCs w:val="22"/>
        </w:rPr>
      </w:pPr>
      <w:r w:rsidRPr="008B7E0A">
        <w:rPr>
          <w:rFonts w:asciiTheme="minorHAnsi" w:hAnsiTheme="minorHAnsi" w:cstheme="minorHAnsi"/>
          <w:sz w:val="22"/>
          <w:szCs w:val="22"/>
        </w:rPr>
        <w:t>A disabled car park is provided on the event site by organisers.</w:t>
      </w:r>
      <w:r w:rsidR="008B7E0A">
        <w:rPr>
          <w:rFonts w:asciiTheme="minorHAnsi" w:hAnsiTheme="minorHAnsi" w:cstheme="minorHAnsi"/>
          <w:sz w:val="22"/>
          <w:szCs w:val="22"/>
        </w:rPr>
        <w:t xml:space="preserve"> </w:t>
      </w:r>
      <w:r w:rsidRPr="008B7E0A">
        <w:rPr>
          <w:rFonts w:asciiTheme="minorHAnsi" w:hAnsiTheme="minorHAnsi" w:cstheme="minorHAnsi"/>
          <w:sz w:val="22"/>
          <w:szCs w:val="22"/>
        </w:rPr>
        <w:t xml:space="preserve">Show committee will issue </w:t>
      </w:r>
      <w:r w:rsidRPr="00673C99">
        <w:rPr>
          <w:rFonts w:asciiTheme="minorHAnsi" w:hAnsiTheme="minorHAnsi" w:cstheme="minorHAnsi"/>
          <w:b/>
          <w:sz w:val="22"/>
          <w:szCs w:val="22"/>
        </w:rPr>
        <w:t>PWD Passes</w:t>
      </w:r>
      <w:r w:rsidRPr="00673C99">
        <w:rPr>
          <w:rFonts w:asciiTheme="minorHAnsi" w:hAnsiTheme="minorHAnsi" w:cstheme="minorHAnsi"/>
          <w:sz w:val="22"/>
          <w:szCs w:val="22"/>
        </w:rPr>
        <w:t xml:space="preserve"> to patrons who wish to use this parking facility. All vehicles displaying PWD Pass will be directed onto the event site.  </w:t>
      </w:r>
    </w:p>
    <w:p w14:paraId="2533D413" w14:textId="77777777" w:rsidR="007B6096" w:rsidRPr="00673C99" w:rsidRDefault="007B6096" w:rsidP="008B7E0A">
      <w:pPr>
        <w:spacing w:line="276" w:lineRule="auto"/>
        <w:jc w:val="both"/>
        <w:rPr>
          <w:rFonts w:asciiTheme="minorHAnsi" w:hAnsiTheme="minorHAnsi" w:cstheme="minorHAnsi"/>
          <w:sz w:val="22"/>
          <w:szCs w:val="22"/>
        </w:rPr>
      </w:pPr>
    </w:p>
    <w:p w14:paraId="505B9A1E" w14:textId="25D2AF80" w:rsidR="007B6096" w:rsidRPr="00673C99" w:rsidRDefault="007B6096" w:rsidP="008B7E0A">
      <w:pPr>
        <w:spacing w:line="276" w:lineRule="auto"/>
        <w:jc w:val="both"/>
        <w:rPr>
          <w:rFonts w:asciiTheme="minorHAnsi" w:hAnsiTheme="minorHAnsi" w:cstheme="minorHAnsi"/>
          <w:b/>
          <w:sz w:val="22"/>
          <w:szCs w:val="22"/>
        </w:rPr>
      </w:pPr>
      <w:r w:rsidRPr="00673C99">
        <w:rPr>
          <w:rFonts w:asciiTheme="minorHAnsi" w:hAnsiTheme="minorHAnsi" w:cstheme="minorHAnsi"/>
          <w:sz w:val="22"/>
          <w:szCs w:val="22"/>
        </w:rPr>
        <w:t>All persons wishing to avail of Disabled parking and issued with relevant PWD Pass should follow signage for “Livestock Entrance” on the Greatwood Road</w:t>
      </w:r>
      <w:r w:rsidR="00107F6E" w:rsidRPr="00673C99">
        <w:rPr>
          <w:rFonts w:asciiTheme="minorHAnsi" w:hAnsiTheme="minorHAnsi" w:cstheme="minorHAnsi"/>
          <w:sz w:val="22"/>
          <w:szCs w:val="22"/>
        </w:rPr>
        <w:t xml:space="preserve"> (</w:t>
      </w:r>
      <w:r w:rsidR="00107F6E" w:rsidRPr="00673C99">
        <w:rPr>
          <w:rFonts w:asciiTheme="minorHAnsi" w:hAnsiTheme="minorHAnsi" w:cstheme="minorHAnsi"/>
          <w:b/>
          <w:sz w:val="22"/>
          <w:szCs w:val="22"/>
        </w:rPr>
        <w:t xml:space="preserve">Zone </w:t>
      </w:r>
      <w:r w:rsidR="00653AC8" w:rsidRPr="00673C99">
        <w:rPr>
          <w:rFonts w:asciiTheme="minorHAnsi" w:hAnsiTheme="minorHAnsi" w:cstheme="minorHAnsi"/>
          <w:b/>
          <w:sz w:val="22"/>
          <w:szCs w:val="22"/>
        </w:rPr>
        <w:t>A</w:t>
      </w:r>
      <w:r w:rsidR="00107F6E" w:rsidRPr="00673C99">
        <w:rPr>
          <w:rFonts w:asciiTheme="minorHAnsi" w:hAnsiTheme="minorHAnsi" w:cstheme="minorHAnsi"/>
          <w:b/>
          <w:sz w:val="22"/>
          <w:szCs w:val="22"/>
        </w:rPr>
        <w:t xml:space="preserve"> – </w:t>
      </w:r>
      <w:r w:rsidR="00653AC8" w:rsidRPr="00673C99">
        <w:rPr>
          <w:rFonts w:asciiTheme="minorHAnsi" w:hAnsiTheme="minorHAnsi" w:cstheme="minorHAnsi"/>
          <w:b/>
          <w:sz w:val="22"/>
          <w:szCs w:val="22"/>
        </w:rPr>
        <w:t xml:space="preserve">BLUE </w:t>
      </w:r>
      <w:r w:rsidR="00107F6E" w:rsidRPr="00673C99">
        <w:rPr>
          <w:rFonts w:asciiTheme="minorHAnsi" w:hAnsiTheme="minorHAnsi" w:cstheme="minorHAnsi"/>
          <w:b/>
          <w:sz w:val="22"/>
          <w:szCs w:val="22"/>
        </w:rPr>
        <w:t>Pass)</w:t>
      </w:r>
      <w:r w:rsidR="00653AC8" w:rsidRPr="00673C99">
        <w:rPr>
          <w:rFonts w:asciiTheme="minorHAnsi" w:hAnsiTheme="minorHAnsi" w:cstheme="minorHAnsi"/>
          <w:b/>
          <w:sz w:val="22"/>
          <w:szCs w:val="22"/>
        </w:rPr>
        <w:t xml:space="preserve"> and enter @ Gate </w:t>
      </w:r>
      <w:r w:rsidR="00673C99" w:rsidRPr="00673C99">
        <w:rPr>
          <w:rFonts w:asciiTheme="minorHAnsi" w:hAnsiTheme="minorHAnsi" w:cstheme="minorHAnsi"/>
          <w:b/>
          <w:sz w:val="22"/>
          <w:szCs w:val="22"/>
        </w:rPr>
        <w:t>3</w:t>
      </w:r>
      <w:r w:rsidRPr="00673C99">
        <w:rPr>
          <w:rFonts w:asciiTheme="minorHAnsi" w:hAnsiTheme="minorHAnsi" w:cstheme="minorHAnsi"/>
          <w:b/>
          <w:sz w:val="22"/>
          <w:szCs w:val="22"/>
        </w:rPr>
        <w:t>.</w:t>
      </w:r>
    </w:p>
    <w:p w14:paraId="02E2E0DF" w14:textId="1948D154" w:rsidR="00244C92" w:rsidRPr="00673C99" w:rsidRDefault="00244C92" w:rsidP="008B7E0A">
      <w:pPr>
        <w:spacing w:line="276" w:lineRule="auto"/>
        <w:jc w:val="both"/>
        <w:rPr>
          <w:rFonts w:asciiTheme="minorHAnsi" w:hAnsiTheme="minorHAnsi" w:cstheme="minorHAnsi"/>
          <w:b/>
        </w:rPr>
      </w:pPr>
    </w:p>
    <w:p w14:paraId="02E2E0E1" w14:textId="4EFC56FD"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rPr>
        <w:t xml:space="preserve">Each car park will be operated by stewards selected by the Show Committee.  An Garda </w:t>
      </w:r>
      <w:r w:rsidR="0094607C" w:rsidRPr="008B7E0A">
        <w:rPr>
          <w:rFonts w:asciiTheme="minorHAnsi" w:hAnsiTheme="minorHAnsi" w:cstheme="minorHAnsi"/>
        </w:rPr>
        <w:t>Sìochàna</w:t>
      </w:r>
      <w:r w:rsidRPr="008B7E0A">
        <w:rPr>
          <w:rFonts w:asciiTheme="minorHAnsi" w:hAnsiTheme="minorHAnsi" w:cstheme="minorHAnsi"/>
        </w:rPr>
        <w:t xml:space="preserve"> will have an opportunity to brief the car park stewards before the event.</w:t>
      </w:r>
    </w:p>
    <w:p w14:paraId="02E2E0E7" w14:textId="77777777" w:rsidR="00244C92" w:rsidRPr="008B7E0A" w:rsidRDefault="00244C92" w:rsidP="008B7E0A">
      <w:pPr>
        <w:spacing w:line="276" w:lineRule="auto"/>
        <w:jc w:val="both"/>
        <w:rPr>
          <w:rFonts w:asciiTheme="minorHAnsi" w:hAnsiTheme="minorHAnsi" w:cstheme="minorHAnsi"/>
        </w:rPr>
      </w:pPr>
    </w:p>
    <w:p w14:paraId="02E2E0E8" w14:textId="77777777" w:rsidR="00244C92" w:rsidRPr="008B7E0A" w:rsidRDefault="00244C92" w:rsidP="008B7E0A">
      <w:pPr>
        <w:spacing w:line="276" w:lineRule="auto"/>
        <w:jc w:val="both"/>
        <w:rPr>
          <w:rFonts w:asciiTheme="minorHAnsi" w:hAnsiTheme="minorHAnsi" w:cstheme="minorHAnsi"/>
          <w:b/>
        </w:rPr>
      </w:pPr>
      <w:r w:rsidRPr="008B7E0A">
        <w:rPr>
          <w:rFonts w:asciiTheme="minorHAnsi" w:hAnsiTheme="minorHAnsi" w:cstheme="minorHAnsi"/>
          <w:b/>
        </w:rPr>
        <w:t>(6)</w:t>
      </w:r>
    </w:p>
    <w:p w14:paraId="02E2E0EA" w14:textId="77777777" w:rsidR="00244C92" w:rsidRPr="008B7E0A" w:rsidRDefault="00244C92" w:rsidP="008B7E0A">
      <w:pPr>
        <w:spacing w:line="276" w:lineRule="auto"/>
        <w:jc w:val="both"/>
        <w:rPr>
          <w:rFonts w:asciiTheme="minorHAnsi" w:hAnsiTheme="minorHAnsi" w:cstheme="minorHAnsi"/>
          <w:b/>
          <w:u w:val="single"/>
        </w:rPr>
      </w:pPr>
      <w:r w:rsidRPr="008B7E0A">
        <w:rPr>
          <w:rFonts w:asciiTheme="minorHAnsi" w:hAnsiTheme="minorHAnsi" w:cstheme="minorHAnsi"/>
          <w:b/>
          <w:u w:val="single"/>
        </w:rPr>
        <w:t>Exhibitors</w:t>
      </w:r>
    </w:p>
    <w:p w14:paraId="76488785" w14:textId="77777777" w:rsidR="00673C99" w:rsidRDefault="00244C92" w:rsidP="008B7E0A">
      <w:pPr>
        <w:spacing w:line="276" w:lineRule="auto"/>
        <w:jc w:val="both"/>
        <w:rPr>
          <w:rFonts w:asciiTheme="minorHAnsi" w:hAnsiTheme="minorHAnsi" w:cstheme="minorHAnsi"/>
        </w:rPr>
      </w:pPr>
      <w:r w:rsidRPr="008B7E0A">
        <w:rPr>
          <w:rFonts w:asciiTheme="minorHAnsi" w:hAnsiTheme="minorHAnsi" w:cstheme="minorHAnsi"/>
        </w:rPr>
        <w:t xml:space="preserve">All </w:t>
      </w:r>
      <w:r w:rsidRPr="00107F6E">
        <w:rPr>
          <w:rFonts w:asciiTheme="minorHAnsi" w:hAnsiTheme="minorHAnsi" w:cstheme="minorHAnsi"/>
          <w:b/>
        </w:rPr>
        <w:t>Exhibitors</w:t>
      </w:r>
      <w:r w:rsidR="00107F6E">
        <w:rPr>
          <w:rFonts w:asciiTheme="minorHAnsi" w:hAnsiTheme="minorHAnsi" w:cstheme="minorHAnsi"/>
          <w:b/>
        </w:rPr>
        <w:t>/Competitors/Trade Parking</w:t>
      </w:r>
      <w:r w:rsidR="00107F6E" w:rsidRPr="00107F6E">
        <w:rPr>
          <w:rFonts w:asciiTheme="minorHAnsi" w:hAnsiTheme="minorHAnsi" w:cstheme="minorHAnsi"/>
          <w:b/>
        </w:rPr>
        <w:t xml:space="preserve"> (ZONE B</w:t>
      </w:r>
      <w:r w:rsidR="00107F6E">
        <w:rPr>
          <w:rFonts w:asciiTheme="minorHAnsi" w:hAnsiTheme="minorHAnsi" w:cstheme="minorHAnsi"/>
          <w:b/>
        </w:rPr>
        <w:t xml:space="preserve"> – Pink Pass</w:t>
      </w:r>
      <w:r w:rsidR="00107F6E" w:rsidRPr="00107F6E">
        <w:rPr>
          <w:rFonts w:asciiTheme="minorHAnsi" w:hAnsiTheme="minorHAnsi" w:cstheme="minorHAnsi"/>
          <w:b/>
        </w:rPr>
        <w:t>)</w:t>
      </w:r>
      <w:r w:rsidRPr="008B7E0A">
        <w:rPr>
          <w:rFonts w:asciiTheme="minorHAnsi" w:hAnsiTheme="minorHAnsi" w:cstheme="minorHAnsi"/>
        </w:rPr>
        <w:t xml:space="preserve"> with the exception of livestock will be directed to the main entrance of the site where they will gain access</w:t>
      </w:r>
      <w:r w:rsidR="00107F6E">
        <w:rPr>
          <w:rFonts w:asciiTheme="minorHAnsi" w:hAnsiTheme="minorHAnsi" w:cstheme="minorHAnsi"/>
        </w:rPr>
        <w:t xml:space="preserve"> at Gates 5/6</w:t>
      </w:r>
      <w:r w:rsidRPr="008B7E0A">
        <w:rPr>
          <w:rFonts w:asciiTheme="minorHAnsi" w:hAnsiTheme="minorHAnsi" w:cstheme="minorHAnsi"/>
        </w:rPr>
        <w:t xml:space="preserve">.  </w:t>
      </w:r>
    </w:p>
    <w:p w14:paraId="7E80C431" w14:textId="77777777" w:rsidR="00673C99" w:rsidRDefault="00673C99" w:rsidP="008B7E0A">
      <w:pPr>
        <w:spacing w:line="276" w:lineRule="auto"/>
        <w:jc w:val="both"/>
        <w:rPr>
          <w:rFonts w:asciiTheme="minorHAnsi" w:hAnsiTheme="minorHAnsi" w:cstheme="minorHAnsi"/>
        </w:rPr>
      </w:pPr>
    </w:p>
    <w:p w14:paraId="02E2E0EC" w14:textId="57840355" w:rsidR="00244C92" w:rsidRPr="008B7E0A" w:rsidRDefault="00244C92" w:rsidP="008B7E0A">
      <w:pPr>
        <w:spacing w:line="276" w:lineRule="auto"/>
        <w:jc w:val="both"/>
        <w:rPr>
          <w:rFonts w:asciiTheme="minorHAnsi" w:hAnsiTheme="minorHAnsi" w:cstheme="minorHAnsi"/>
        </w:rPr>
      </w:pPr>
      <w:bookmarkStart w:id="0" w:name="_GoBack"/>
      <w:bookmarkEnd w:id="0"/>
      <w:r w:rsidRPr="00107F6E">
        <w:rPr>
          <w:rFonts w:asciiTheme="minorHAnsi" w:hAnsiTheme="minorHAnsi" w:cstheme="minorHAnsi"/>
          <w:b/>
        </w:rPr>
        <w:t xml:space="preserve">Livestock </w:t>
      </w:r>
      <w:r w:rsidR="00107F6E">
        <w:rPr>
          <w:rFonts w:asciiTheme="minorHAnsi" w:hAnsiTheme="minorHAnsi" w:cstheme="minorHAnsi"/>
          <w:b/>
        </w:rPr>
        <w:t>E</w:t>
      </w:r>
      <w:r w:rsidRPr="00107F6E">
        <w:rPr>
          <w:rFonts w:asciiTheme="minorHAnsi" w:hAnsiTheme="minorHAnsi" w:cstheme="minorHAnsi"/>
          <w:b/>
        </w:rPr>
        <w:t>xhibitors</w:t>
      </w:r>
      <w:r w:rsidR="00107F6E">
        <w:rPr>
          <w:rFonts w:asciiTheme="minorHAnsi" w:hAnsiTheme="minorHAnsi" w:cstheme="minorHAnsi"/>
          <w:b/>
        </w:rPr>
        <w:t>/Competitors/Trade</w:t>
      </w:r>
      <w:r w:rsidR="00107F6E" w:rsidRPr="00107F6E">
        <w:rPr>
          <w:rFonts w:asciiTheme="minorHAnsi" w:hAnsiTheme="minorHAnsi" w:cstheme="minorHAnsi"/>
          <w:b/>
        </w:rPr>
        <w:t xml:space="preserve"> (ZONE A</w:t>
      </w:r>
      <w:r w:rsidR="00107F6E">
        <w:rPr>
          <w:rFonts w:asciiTheme="minorHAnsi" w:hAnsiTheme="minorHAnsi" w:cstheme="minorHAnsi"/>
          <w:b/>
        </w:rPr>
        <w:t xml:space="preserve"> – BLUE PASS</w:t>
      </w:r>
      <w:r w:rsidR="00107F6E" w:rsidRPr="00107F6E">
        <w:rPr>
          <w:rFonts w:asciiTheme="minorHAnsi" w:hAnsiTheme="minorHAnsi" w:cstheme="minorHAnsi"/>
          <w:b/>
        </w:rPr>
        <w:t>)</w:t>
      </w:r>
      <w:r w:rsidR="00107F6E">
        <w:rPr>
          <w:rFonts w:asciiTheme="minorHAnsi" w:hAnsiTheme="minorHAnsi" w:cstheme="minorHAnsi"/>
        </w:rPr>
        <w:t xml:space="preserve"> </w:t>
      </w:r>
      <w:r w:rsidR="00107F6E" w:rsidRPr="008B7E0A">
        <w:rPr>
          <w:rFonts w:asciiTheme="minorHAnsi" w:hAnsiTheme="minorHAnsi" w:cstheme="minorHAnsi"/>
        </w:rPr>
        <w:t>only</w:t>
      </w:r>
      <w:r w:rsidRPr="008B7E0A">
        <w:rPr>
          <w:rFonts w:asciiTheme="minorHAnsi" w:hAnsiTheme="minorHAnsi" w:cstheme="minorHAnsi"/>
        </w:rPr>
        <w:t xml:space="preserve"> will between 7.30am and 9.30am gain access </w:t>
      </w:r>
      <w:r w:rsidR="00107F6E">
        <w:rPr>
          <w:rFonts w:asciiTheme="minorHAnsi" w:hAnsiTheme="minorHAnsi" w:cstheme="minorHAnsi"/>
        </w:rPr>
        <w:t xml:space="preserve">at Gates 2/3 </w:t>
      </w:r>
      <w:r w:rsidRPr="008B7E0A">
        <w:rPr>
          <w:rFonts w:asciiTheme="minorHAnsi" w:hAnsiTheme="minorHAnsi" w:cstheme="minorHAnsi"/>
        </w:rPr>
        <w:t>to the site via the closed section of the N52 onto Greatwood Road.  In the evening only cattle exhibitors will leave via the closed section of the N52.</w:t>
      </w:r>
    </w:p>
    <w:p w14:paraId="02E2E0EE" w14:textId="77777777" w:rsidR="00244C92" w:rsidRPr="008B7E0A" w:rsidRDefault="00244C92" w:rsidP="008B7E0A">
      <w:pPr>
        <w:spacing w:line="276" w:lineRule="auto"/>
        <w:jc w:val="both"/>
        <w:rPr>
          <w:rFonts w:asciiTheme="minorHAnsi" w:hAnsiTheme="minorHAnsi" w:cstheme="minorHAnsi"/>
        </w:rPr>
      </w:pPr>
    </w:p>
    <w:p w14:paraId="090534FA" w14:textId="77777777" w:rsidR="00107F6E" w:rsidRDefault="00107F6E" w:rsidP="008B7E0A">
      <w:pPr>
        <w:spacing w:line="276" w:lineRule="auto"/>
        <w:jc w:val="both"/>
        <w:rPr>
          <w:rFonts w:asciiTheme="minorHAnsi" w:hAnsiTheme="minorHAnsi" w:cstheme="minorHAnsi"/>
          <w:b/>
          <w:u w:val="single"/>
        </w:rPr>
      </w:pPr>
    </w:p>
    <w:p w14:paraId="25D3B91F" w14:textId="77777777" w:rsidR="00107F6E" w:rsidRDefault="00107F6E" w:rsidP="008B7E0A">
      <w:pPr>
        <w:spacing w:line="276" w:lineRule="auto"/>
        <w:jc w:val="both"/>
        <w:rPr>
          <w:rFonts w:asciiTheme="minorHAnsi" w:hAnsiTheme="minorHAnsi" w:cstheme="minorHAnsi"/>
          <w:b/>
          <w:u w:val="single"/>
        </w:rPr>
      </w:pPr>
    </w:p>
    <w:p w14:paraId="02E2E0EF" w14:textId="27CE0648" w:rsidR="00244C92" w:rsidRPr="008B7E0A" w:rsidRDefault="00244C92" w:rsidP="008B7E0A">
      <w:pPr>
        <w:spacing w:line="276" w:lineRule="auto"/>
        <w:jc w:val="both"/>
        <w:rPr>
          <w:rFonts w:asciiTheme="minorHAnsi" w:hAnsiTheme="minorHAnsi" w:cstheme="minorHAnsi"/>
          <w:b/>
          <w:u w:val="single"/>
        </w:rPr>
      </w:pPr>
      <w:r w:rsidRPr="008B7E0A">
        <w:rPr>
          <w:rFonts w:asciiTheme="minorHAnsi" w:hAnsiTheme="minorHAnsi" w:cstheme="minorHAnsi"/>
          <w:b/>
          <w:u w:val="single"/>
        </w:rPr>
        <w:t>Road Closures:</w:t>
      </w:r>
    </w:p>
    <w:p w14:paraId="02E2E0F1"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rPr>
        <w:t>The N.52 Route will be closed to through traffic from Mucklagh Junction to Blueball to accommodate the event.  Special arrangements will be put in place for anyone residing on that stretch of roadway and for the single business premises located on it.  Suitable diversions will be put in place for non-show traffic using this route.</w:t>
      </w:r>
    </w:p>
    <w:p w14:paraId="02E2E0F2" w14:textId="77777777" w:rsidR="00244C92" w:rsidRPr="008B7E0A" w:rsidRDefault="00244C92" w:rsidP="008B7E0A">
      <w:pPr>
        <w:spacing w:line="276" w:lineRule="auto"/>
        <w:jc w:val="both"/>
        <w:rPr>
          <w:rFonts w:asciiTheme="minorHAnsi" w:hAnsiTheme="minorHAnsi" w:cstheme="minorHAnsi"/>
        </w:rPr>
      </w:pPr>
    </w:p>
    <w:p w14:paraId="02E2E0F3" w14:textId="77777777" w:rsidR="00244C92" w:rsidRPr="008B7E0A" w:rsidRDefault="00244C92" w:rsidP="008B7E0A">
      <w:pPr>
        <w:spacing w:line="276" w:lineRule="auto"/>
        <w:jc w:val="both"/>
        <w:rPr>
          <w:rFonts w:asciiTheme="minorHAnsi" w:hAnsiTheme="minorHAnsi" w:cstheme="minorHAnsi"/>
          <w:b/>
          <w:u w:val="single"/>
        </w:rPr>
      </w:pPr>
      <w:r w:rsidRPr="008B7E0A">
        <w:rPr>
          <w:rFonts w:asciiTheme="minorHAnsi" w:hAnsiTheme="minorHAnsi" w:cstheme="minorHAnsi"/>
          <w:b/>
          <w:u w:val="single"/>
        </w:rPr>
        <w:t>Parking Restrictions:</w:t>
      </w:r>
    </w:p>
    <w:p w14:paraId="02E2E0F5" w14:textId="77777777" w:rsidR="00244C92" w:rsidRPr="008B7E0A" w:rsidRDefault="00244C92" w:rsidP="008B7E0A">
      <w:pPr>
        <w:spacing w:line="276" w:lineRule="auto"/>
        <w:jc w:val="both"/>
        <w:rPr>
          <w:rFonts w:asciiTheme="minorHAnsi" w:hAnsiTheme="minorHAnsi" w:cstheme="minorHAnsi"/>
        </w:rPr>
      </w:pPr>
      <w:r w:rsidRPr="008B7E0A">
        <w:rPr>
          <w:rFonts w:asciiTheme="minorHAnsi" w:hAnsiTheme="minorHAnsi" w:cstheme="minorHAnsi"/>
        </w:rPr>
        <w:t>Parking restrictions will apply in the environs of the event particularly:</w:t>
      </w:r>
    </w:p>
    <w:p w14:paraId="02E2E0F7" w14:textId="77777777" w:rsidR="00244C92" w:rsidRPr="008B7E0A" w:rsidRDefault="00244C92" w:rsidP="008B7E0A">
      <w:pPr>
        <w:numPr>
          <w:ilvl w:val="0"/>
          <w:numId w:val="1"/>
        </w:numPr>
        <w:spacing w:line="276" w:lineRule="auto"/>
        <w:jc w:val="both"/>
        <w:rPr>
          <w:rFonts w:asciiTheme="minorHAnsi" w:hAnsiTheme="minorHAnsi" w:cstheme="minorHAnsi"/>
        </w:rPr>
      </w:pPr>
      <w:r w:rsidRPr="008B7E0A">
        <w:rPr>
          <w:rFonts w:asciiTheme="minorHAnsi" w:hAnsiTheme="minorHAnsi" w:cstheme="minorHAnsi"/>
        </w:rPr>
        <w:t>From Mucklagh to Blueball</w:t>
      </w:r>
    </w:p>
    <w:p w14:paraId="02E2E0F8" w14:textId="77777777" w:rsidR="00244C92" w:rsidRPr="008B7E0A" w:rsidRDefault="00244C92" w:rsidP="008B7E0A">
      <w:pPr>
        <w:numPr>
          <w:ilvl w:val="0"/>
          <w:numId w:val="1"/>
        </w:numPr>
        <w:spacing w:line="276" w:lineRule="auto"/>
        <w:jc w:val="both"/>
        <w:rPr>
          <w:rFonts w:asciiTheme="minorHAnsi" w:hAnsiTheme="minorHAnsi" w:cstheme="minorHAnsi"/>
        </w:rPr>
      </w:pPr>
      <w:r w:rsidRPr="008B7E0A">
        <w:rPr>
          <w:rFonts w:asciiTheme="minorHAnsi" w:hAnsiTheme="minorHAnsi" w:cstheme="minorHAnsi"/>
        </w:rPr>
        <w:t xml:space="preserve">From </w:t>
      </w:r>
      <w:proofErr w:type="spellStart"/>
      <w:r w:rsidRPr="008B7E0A">
        <w:rPr>
          <w:rFonts w:asciiTheme="minorHAnsi" w:hAnsiTheme="minorHAnsi" w:cstheme="minorHAnsi"/>
        </w:rPr>
        <w:t>Blacklion</w:t>
      </w:r>
      <w:proofErr w:type="spellEnd"/>
      <w:r w:rsidRPr="008B7E0A">
        <w:rPr>
          <w:rFonts w:asciiTheme="minorHAnsi" w:hAnsiTheme="minorHAnsi" w:cstheme="minorHAnsi"/>
        </w:rPr>
        <w:t xml:space="preserve"> to Portlaoise Car Park</w:t>
      </w:r>
    </w:p>
    <w:p w14:paraId="02E2E0F9" w14:textId="77777777" w:rsidR="00244C92" w:rsidRPr="008B7E0A" w:rsidRDefault="00244C92" w:rsidP="008B7E0A">
      <w:pPr>
        <w:numPr>
          <w:ilvl w:val="0"/>
          <w:numId w:val="1"/>
        </w:numPr>
        <w:spacing w:line="276" w:lineRule="auto"/>
        <w:jc w:val="both"/>
        <w:rPr>
          <w:rFonts w:asciiTheme="minorHAnsi" w:hAnsiTheme="minorHAnsi" w:cstheme="minorHAnsi"/>
        </w:rPr>
      </w:pPr>
      <w:r w:rsidRPr="008B7E0A">
        <w:rPr>
          <w:rFonts w:asciiTheme="minorHAnsi" w:hAnsiTheme="minorHAnsi" w:cstheme="minorHAnsi"/>
        </w:rPr>
        <w:t>From Blueball to the Event Site</w:t>
      </w:r>
    </w:p>
    <w:p w14:paraId="02E2E0FA" w14:textId="77777777" w:rsidR="00244C92" w:rsidRPr="008B7E0A" w:rsidRDefault="00244C92" w:rsidP="008B7E0A">
      <w:pPr>
        <w:numPr>
          <w:ilvl w:val="0"/>
          <w:numId w:val="1"/>
        </w:numPr>
        <w:spacing w:line="276" w:lineRule="auto"/>
        <w:jc w:val="both"/>
        <w:rPr>
          <w:rFonts w:asciiTheme="minorHAnsi" w:hAnsiTheme="minorHAnsi" w:cstheme="minorHAnsi"/>
        </w:rPr>
      </w:pPr>
      <w:r w:rsidRPr="008B7E0A">
        <w:rPr>
          <w:rFonts w:asciiTheme="minorHAnsi" w:hAnsiTheme="minorHAnsi" w:cstheme="minorHAnsi"/>
        </w:rPr>
        <w:t xml:space="preserve">From </w:t>
      </w:r>
      <w:proofErr w:type="spellStart"/>
      <w:r w:rsidRPr="008B7E0A">
        <w:rPr>
          <w:rFonts w:asciiTheme="minorHAnsi" w:hAnsiTheme="minorHAnsi" w:cstheme="minorHAnsi"/>
        </w:rPr>
        <w:t>Screegan</w:t>
      </w:r>
      <w:proofErr w:type="spellEnd"/>
      <w:r w:rsidRPr="008B7E0A">
        <w:rPr>
          <w:rFonts w:asciiTheme="minorHAnsi" w:hAnsiTheme="minorHAnsi" w:cstheme="minorHAnsi"/>
        </w:rPr>
        <w:t xml:space="preserve"> via </w:t>
      </w:r>
      <w:proofErr w:type="spellStart"/>
      <w:r w:rsidRPr="008B7E0A">
        <w:rPr>
          <w:rFonts w:asciiTheme="minorHAnsi" w:hAnsiTheme="minorHAnsi" w:cstheme="minorHAnsi"/>
        </w:rPr>
        <w:t>Glaskill</w:t>
      </w:r>
      <w:proofErr w:type="spellEnd"/>
      <w:r w:rsidRPr="008B7E0A">
        <w:rPr>
          <w:rFonts w:asciiTheme="minorHAnsi" w:hAnsiTheme="minorHAnsi" w:cstheme="minorHAnsi"/>
        </w:rPr>
        <w:t xml:space="preserve"> and </w:t>
      </w:r>
      <w:proofErr w:type="spellStart"/>
      <w:r w:rsidRPr="008B7E0A">
        <w:rPr>
          <w:rFonts w:asciiTheme="minorHAnsi" w:hAnsiTheme="minorHAnsi" w:cstheme="minorHAnsi"/>
        </w:rPr>
        <w:t>Agall</w:t>
      </w:r>
      <w:proofErr w:type="spellEnd"/>
      <w:r w:rsidRPr="008B7E0A">
        <w:rPr>
          <w:rFonts w:asciiTheme="minorHAnsi" w:hAnsiTheme="minorHAnsi" w:cstheme="minorHAnsi"/>
        </w:rPr>
        <w:t xml:space="preserve"> to the event site (The emergency route).</w:t>
      </w:r>
    </w:p>
    <w:p w14:paraId="02E2E0FB" w14:textId="77777777" w:rsidR="00244C92" w:rsidRPr="008B7E0A" w:rsidRDefault="00244C92" w:rsidP="008B7E0A">
      <w:pPr>
        <w:spacing w:line="276" w:lineRule="auto"/>
        <w:jc w:val="both"/>
        <w:rPr>
          <w:rFonts w:asciiTheme="minorHAnsi" w:hAnsiTheme="minorHAnsi" w:cstheme="minorHAnsi"/>
        </w:rPr>
      </w:pPr>
    </w:p>
    <w:p w14:paraId="02E2E0FC" w14:textId="7E55EDF1" w:rsidR="00244C92" w:rsidRDefault="00244C92" w:rsidP="008B7E0A">
      <w:pPr>
        <w:spacing w:line="276" w:lineRule="auto"/>
        <w:jc w:val="both"/>
        <w:rPr>
          <w:rFonts w:asciiTheme="minorHAnsi" w:hAnsiTheme="minorHAnsi" w:cstheme="minorHAnsi"/>
        </w:rPr>
      </w:pPr>
      <w:r w:rsidRPr="008B7E0A">
        <w:rPr>
          <w:rFonts w:asciiTheme="minorHAnsi" w:hAnsiTheme="minorHAnsi" w:cstheme="minorHAnsi"/>
        </w:rPr>
        <w:t>Local people will be advised of the Road Closures and Parking restrictions.  Householders directly affected by road closures will receive written notification of traffic arrangements.</w:t>
      </w:r>
    </w:p>
    <w:p w14:paraId="419623CC" w14:textId="37E81CA8" w:rsidR="006F02B5" w:rsidRDefault="006F02B5" w:rsidP="008B7E0A">
      <w:pPr>
        <w:spacing w:line="276" w:lineRule="auto"/>
        <w:jc w:val="both"/>
        <w:rPr>
          <w:rFonts w:asciiTheme="minorHAnsi" w:hAnsiTheme="minorHAnsi" w:cstheme="minorHAnsi"/>
        </w:rPr>
      </w:pPr>
    </w:p>
    <w:p w14:paraId="5EA020D0" w14:textId="360C9C7D" w:rsidR="006F02B5" w:rsidRDefault="006F02B5" w:rsidP="008B7E0A">
      <w:pPr>
        <w:spacing w:line="276" w:lineRule="auto"/>
        <w:jc w:val="both"/>
        <w:rPr>
          <w:rFonts w:asciiTheme="minorHAnsi" w:hAnsiTheme="minorHAnsi" w:cstheme="minorHAnsi"/>
        </w:rPr>
      </w:pPr>
      <w:r>
        <w:rPr>
          <w:rFonts w:asciiTheme="minorHAnsi" w:hAnsiTheme="minorHAnsi" w:cstheme="minorHAnsi"/>
        </w:rPr>
        <w:t>Forwarded, for your information and onwards transmission, please.</w:t>
      </w:r>
    </w:p>
    <w:p w14:paraId="1CDC4B24" w14:textId="4A3B74DA" w:rsidR="006F02B5" w:rsidRDefault="006F02B5" w:rsidP="008B7E0A">
      <w:pPr>
        <w:spacing w:line="276" w:lineRule="auto"/>
        <w:jc w:val="both"/>
        <w:rPr>
          <w:rFonts w:asciiTheme="minorHAnsi" w:hAnsiTheme="minorHAnsi" w:cstheme="minorHAnsi"/>
        </w:rPr>
      </w:pPr>
    </w:p>
    <w:p w14:paraId="65FEA1B0" w14:textId="2B5397DE" w:rsidR="006F02B5" w:rsidRDefault="006F02B5" w:rsidP="008B7E0A">
      <w:pPr>
        <w:spacing w:line="276" w:lineRule="auto"/>
        <w:jc w:val="both"/>
        <w:rPr>
          <w:rFonts w:asciiTheme="minorHAnsi" w:hAnsiTheme="minorHAnsi" w:cstheme="minorHAnsi"/>
        </w:rPr>
      </w:pPr>
      <w:r>
        <w:rPr>
          <w:rFonts w:ascii="Freestyle Script" w:hAnsi="Freestyle Script" w:cstheme="minorHAnsi"/>
          <w:sz w:val="40"/>
          <w:szCs w:val="40"/>
        </w:rPr>
        <w:t xml:space="preserve">   </w:t>
      </w:r>
      <w:r w:rsidRPr="006F02B5">
        <w:rPr>
          <w:rFonts w:ascii="Freestyle Script" w:hAnsi="Freestyle Script" w:cstheme="minorHAnsi"/>
          <w:sz w:val="40"/>
          <w:szCs w:val="40"/>
        </w:rPr>
        <w:t xml:space="preserve">John Doran </w:t>
      </w:r>
      <w:r>
        <w:rPr>
          <w:rFonts w:ascii="Freestyle Script" w:hAnsi="Freestyle Script" w:cstheme="minorHAnsi"/>
          <w:sz w:val="40"/>
          <w:szCs w:val="40"/>
        </w:rPr>
        <w:t xml:space="preserve">    </w:t>
      </w:r>
      <w:r>
        <w:rPr>
          <w:rFonts w:asciiTheme="minorHAnsi" w:hAnsiTheme="minorHAnsi" w:cstheme="minorHAnsi"/>
        </w:rPr>
        <w:t>Sgt.</w:t>
      </w:r>
    </w:p>
    <w:p w14:paraId="56F44000" w14:textId="069EC62A" w:rsidR="006F02B5" w:rsidRPr="008B7E0A" w:rsidRDefault="006F02B5" w:rsidP="008B7E0A">
      <w:pPr>
        <w:spacing w:line="276" w:lineRule="auto"/>
        <w:jc w:val="both"/>
        <w:rPr>
          <w:rFonts w:asciiTheme="minorHAnsi" w:hAnsiTheme="minorHAnsi" w:cstheme="minorHAnsi"/>
        </w:rPr>
      </w:pPr>
      <w:r>
        <w:rPr>
          <w:rFonts w:asciiTheme="minorHAnsi" w:hAnsiTheme="minorHAnsi" w:cstheme="minorHAnsi"/>
        </w:rPr>
        <w:t>(     JOHN DORAN   ) 25737M</w:t>
      </w:r>
    </w:p>
    <w:p w14:paraId="02E2E0FD" w14:textId="77777777" w:rsidR="00B43E98" w:rsidRPr="008B7E0A" w:rsidRDefault="00B43E98" w:rsidP="008B7E0A">
      <w:pPr>
        <w:spacing w:line="276" w:lineRule="auto"/>
        <w:rPr>
          <w:rFonts w:asciiTheme="minorHAnsi" w:hAnsiTheme="minorHAnsi" w:cstheme="minorHAnsi"/>
        </w:rPr>
      </w:pPr>
    </w:p>
    <w:sectPr w:rsidR="00B43E98" w:rsidRPr="008B7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rmal">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44E2"/>
    <w:multiLevelType w:val="hybridMultilevel"/>
    <w:tmpl w:val="260AC56C"/>
    <w:lvl w:ilvl="0" w:tplc="16E4886C">
      <w:start w:val="1"/>
      <w:numFmt w:val="upperLetter"/>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E506424"/>
    <w:multiLevelType w:val="hybridMultilevel"/>
    <w:tmpl w:val="FA8A02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E9017A8"/>
    <w:multiLevelType w:val="hybridMultilevel"/>
    <w:tmpl w:val="9E56BA56"/>
    <w:lvl w:ilvl="0" w:tplc="C658C322">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B343C7"/>
    <w:multiLevelType w:val="hybridMultilevel"/>
    <w:tmpl w:val="3F9001EA"/>
    <w:lvl w:ilvl="0" w:tplc="8E9A24DA">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92"/>
    <w:rsid w:val="000F7BB9"/>
    <w:rsid w:val="00107F6E"/>
    <w:rsid w:val="00111BD0"/>
    <w:rsid w:val="002140DB"/>
    <w:rsid w:val="00244C92"/>
    <w:rsid w:val="003908CB"/>
    <w:rsid w:val="00543FCF"/>
    <w:rsid w:val="005B5252"/>
    <w:rsid w:val="00603EC7"/>
    <w:rsid w:val="00653AC8"/>
    <w:rsid w:val="00673C99"/>
    <w:rsid w:val="006F02B5"/>
    <w:rsid w:val="007B6096"/>
    <w:rsid w:val="008B7E0A"/>
    <w:rsid w:val="0094607C"/>
    <w:rsid w:val="00A03EEB"/>
    <w:rsid w:val="00B43E98"/>
    <w:rsid w:val="00B63686"/>
    <w:rsid w:val="00DC3B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E2E0C1"/>
  <w15:chartTrackingRefBased/>
  <w15:docId w15:val="{69500BEA-7875-46F8-9992-A2ED1343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C9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F7BB9"/>
    <w:pPr>
      <w:keepNext/>
      <w:spacing w:before="240" w:after="60"/>
      <w:outlineLvl w:val="0"/>
    </w:pPr>
    <w:rPr>
      <w:rFonts w:ascii="Arial" w:hAnsi="Arial"/>
      <w:b/>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BB9"/>
    <w:rPr>
      <w:rFonts w:ascii="Arial" w:eastAsia="Times New Roman" w:hAnsi="Arial" w:cs="Times New Roman"/>
      <w:b/>
      <w:kern w:val="28"/>
      <w:sz w:val="28"/>
      <w:szCs w:val="20"/>
      <w:lang w:val="en-GB"/>
    </w:rPr>
  </w:style>
  <w:style w:type="character" w:styleId="Hyperlink">
    <w:name w:val="Hyperlink"/>
    <w:basedOn w:val="DefaultParagraphFont"/>
    <w:rsid w:val="000F7BB9"/>
    <w:rPr>
      <w:color w:val="0000FF"/>
      <w:u w:val="single"/>
    </w:rPr>
  </w:style>
  <w:style w:type="character" w:styleId="Strong">
    <w:name w:val="Strong"/>
    <w:basedOn w:val="DefaultParagraphFont"/>
    <w:qFormat/>
    <w:rsid w:val="000F7BB9"/>
    <w:rPr>
      <w:rFonts w:ascii="Normal" w:hAnsi="Normal" w:hint="default"/>
      <w:b/>
      <w:bCs/>
      <w:lang w:val="en-IE" w:eastAsia="en-US" w:bidi="ar-SA"/>
    </w:rPr>
  </w:style>
  <w:style w:type="paragraph" w:styleId="BalloonText">
    <w:name w:val="Balloon Text"/>
    <w:basedOn w:val="Normal"/>
    <w:link w:val="BalloonTextChar"/>
    <w:uiPriority w:val="99"/>
    <w:semiHidden/>
    <w:unhideWhenUsed/>
    <w:rsid w:val="00543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CF"/>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9456">
      <w:bodyDiv w:val="1"/>
      <w:marLeft w:val="0"/>
      <w:marRight w:val="0"/>
      <w:marTop w:val="0"/>
      <w:marBottom w:val="0"/>
      <w:divBdr>
        <w:top w:val="none" w:sz="0" w:space="0" w:color="auto"/>
        <w:left w:val="none" w:sz="0" w:space="0" w:color="auto"/>
        <w:bottom w:val="none" w:sz="0" w:space="0" w:color="auto"/>
        <w:right w:val="none" w:sz="0" w:space="0" w:color="auto"/>
      </w:divBdr>
    </w:div>
    <w:div w:id="21001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S0134252</dc:creator>
  <cp:keywords/>
  <dc:description/>
  <cp:lastModifiedBy>G25737M</cp:lastModifiedBy>
  <cp:revision>6</cp:revision>
  <cp:lastPrinted>2023-07-05T14:34:00Z</cp:lastPrinted>
  <dcterms:created xsi:type="dcterms:W3CDTF">2024-07-30T15:11:00Z</dcterms:created>
  <dcterms:modified xsi:type="dcterms:W3CDTF">2025-07-29T08:54:00Z</dcterms:modified>
</cp:coreProperties>
</file>